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2E63D" w14:textId="77777777" w:rsidR="001F1DC8" w:rsidRPr="001F1DC8" w:rsidRDefault="009B58CE" w:rsidP="001F1DC8">
      <w:pPr>
        <w:outlineLvl w:val="1"/>
        <w:rPr>
          <w:rFonts w:eastAsia="Times New Roman" w:cs="Baghdad"/>
          <w:b/>
          <w:bCs/>
          <w:sz w:val="28"/>
          <w:szCs w:val="28"/>
        </w:rPr>
      </w:pPr>
      <w:r>
        <w:rPr>
          <w:rFonts w:eastAsia="Times New Roman" w:cs="Baghdad"/>
          <w:b/>
          <w:bCs/>
          <w:sz w:val="28"/>
          <w:szCs w:val="28"/>
        </w:rPr>
        <w:t>What are Um</w:t>
      </w:r>
      <w:r w:rsidR="001F1DC8" w:rsidRPr="001F1DC8">
        <w:rPr>
          <w:rFonts w:eastAsia="Times New Roman" w:cs="Baghdad"/>
          <w:b/>
          <w:bCs/>
          <w:sz w:val="28"/>
          <w:szCs w:val="28"/>
        </w:rPr>
        <w:t>e</w:t>
      </w:r>
      <w:r>
        <w:rPr>
          <w:rFonts w:eastAsia="Times New Roman" w:cs="Baghdad"/>
          <w:b/>
          <w:bCs/>
          <w:sz w:val="28"/>
          <w:szCs w:val="28"/>
        </w:rPr>
        <w:t>b</w:t>
      </w:r>
      <w:r w:rsidR="001F1DC8" w:rsidRPr="001F1DC8">
        <w:rPr>
          <w:rFonts w:eastAsia="Times New Roman" w:cs="Baghdad"/>
          <w:b/>
          <w:bCs/>
          <w:sz w:val="28"/>
          <w:szCs w:val="28"/>
        </w:rPr>
        <w:t>oshi?</w:t>
      </w:r>
    </w:p>
    <w:p w14:paraId="74E775E4" w14:textId="77777777" w:rsidR="00AC6450" w:rsidRDefault="009B58CE" w:rsidP="009B58CE">
      <w:pPr>
        <w:rPr>
          <w:rFonts w:cs="Baghdad"/>
        </w:rPr>
      </w:pPr>
      <w:r w:rsidRPr="001F1DC8">
        <w:rPr>
          <w:rFonts w:cs="Baghdad"/>
        </w:rPr>
        <w:t xml:space="preserve">Umeboshi are fermented or </w:t>
      </w:r>
      <w:r w:rsidRPr="009B58CE">
        <w:rPr>
          <w:rFonts w:cs="Baghdad"/>
          <w:bCs/>
        </w:rPr>
        <w:t>pickled plums</w:t>
      </w:r>
      <w:r w:rsidRPr="001F1DC8">
        <w:rPr>
          <w:rFonts w:cs="Baghdad"/>
        </w:rPr>
        <w:t xml:space="preserve"> made from young sour Japanese fruit</w:t>
      </w:r>
      <w:r>
        <w:rPr>
          <w:rFonts w:cs="Baghdad"/>
        </w:rPr>
        <w:t xml:space="preserve"> called ume, </w:t>
      </w:r>
      <w:r w:rsidRPr="001F1DC8">
        <w:rPr>
          <w:rFonts w:cs="Baghdad"/>
        </w:rPr>
        <w:t>a cross</w:t>
      </w:r>
      <w:r>
        <w:rPr>
          <w:rFonts w:cs="Baghdad"/>
        </w:rPr>
        <w:t xml:space="preserve"> between an apricot and a</w:t>
      </w:r>
      <w:r w:rsidR="00AC6450">
        <w:rPr>
          <w:rFonts w:cs="Baghdad"/>
        </w:rPr>
        <w:t xml:space="preserve"> plum.  After pickling and drying, they are soaked in vinegar and then aged.  They can be found whole, as a paste, or in vinegar form.  </w:t>
      </w:r>
      <w:r>
        <w:rPr>
          <w:rFonts w:cs="Baghdad"/>
        </w:rPr>
        <w:t xml:space="preserve"> </w:t>
      </w:r>
    </w:p>
    <w:p w14:paraId="6EA2B3D2" w14:textId="77777777" w:rsidR="00AC6450" w:rsidRDefault="00AC6450" w:rsidP="009B58CE">
      <w:pPr>
        <w:rPr>
          <w:rFonts w:cs="Baghdad"/>
        </w:rPr>
      </w:pPr>
    </w:p>
    <w:p w14:paraId="72D97333" w14:textId="77777777" w:rsidR="00AC6450" w:rsidRPr="00AC6450" w:rsidRDefault="00AC6450" w:rsidP="009B58CE">
      <w:pPr>
        <w:rPr>
          <w:rFonts w:cs="Baghdad"/>
          <w:b/>
        </w:rPr>
      </w:pPr>
      <w:r w:rsidRPr="00AC6450">
        <w:rPr>
          <w:rFonts w:cs="Baghdad"/>
          <w:b/>
        </w:rPr>
        <w:t>What Makes Umeboshi So Awesome?</w:t>
      </w:r>
    </w:p>
    <w:p w14:paraId="1B256BBB" w14:textId="77777777" w:rsidR="00AC6450" w:rsidRDefault="00AC6450" w:rsidP="009B58CE">
      <w:pPr>
        <w:rPr>
          <w:rFonts w:cs="Baghdad"/>
        </w:rPr>
      </w:pPr>
      <w:r>
        <w:rPr>
          <w:rFonts w:cs="Baghdad"/>
        </w:rPr>
        <w:t xml:space="preserve">These salty-sweet plums are thought to </w:t>
      </w:r>
    </w:p>
    <w:p w14:paraId="05A2B6AF" w14:textId="77777777" w:rsidR="00AC6450" w:rsidRDefault="00AC6450" w:rsidP="009B58CE">
      <w:pPr>
        <w:rPr>
          <w:rFonts w:cs="Baghdad"/>
        </w:rPr>
      </w:pPr>
      <w:r>
        <w:rPr>
          <w:rFonts w:cs="Baghdad"/>
        </w:rPr>
        <w:t>have potent medicinal properties secondary</w:t>
      </w:r>
    </w:p>
    <w:p w14:paraId="4E471191" w14:textId="77777777" w:rsidR="00AC6450" w:rsidRDefault="00AC6450" w:rsidP="009B58CE">
      <w:pPr>
        <w:rPr>
          <w:rFonts w:cs="Baghdad"/>
        </w:rPr>
      </w:pPr>
      <w:r>
        <w:rPr>
          <w:rFonts w:cs="Baghdad"/>
        </w:rPr>
        <w:t xml:space="preserve">to their high citric acid content that helps </w:t>
      </w:r>
    </w:p>
    <w:p w14:paraId="1779D825" w14:textId="77777777" w:rsidR="00AC6450" w:rsidRDefault="00AC6450" w:rsidP="00AC6450">
      <w:pPr>
        <w:ind w:left="-990"/>
        <w:rPr>
          <w:rFonts w:cs="Baghdad"/>
        </w:rPr>
      </w:pPr>
      <w:r w:rsidRPr="00AC6450">
        <w:rPr>
          <w:rFonts w:cs="Baghdad"/>
          <w:noProof/>
        </w:rPr>
        <w:drawing>
          <wp:inline distT="0" distB="0" distL="0" distR="0" wp14:anchorId="0C6EB19A" wp14:editId="60561382">
            <wp:extent cx="3130052" cy="208897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52" cy="208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5CF92" w14:textId="77777777" w:rsidR="00AC6450" w:rsidRDefault="00AC6450" w:rsidP="009B58CE">
      <w:pPr>
        <w:rPr>
          <w:rFonts w:cs="Baghdad"/>
        </w:rPr>
      </w:pPr>
    </w:p>
    <w:p w14:paraId="34D8DC7F" w14:textId="77777777" w:rsidR="00AC6450" w:rsidRDefault="00AC6450" w:rsidP="009B58CE">
      <w:pPr>
        <w:rPr>
          <w:rFonts w:cs="Baghdad"/>
        </w:rPr>
        <w:sectPr w:rsidR="00AC6450" w:rsidSect="00AC6450">
          <w:pgSz w:w="12240" w:h="15840"/>
          <w:pgMar w:top="1440" w:right="1440" w:bottom="1440" w:left="1440" w:header="720" w:footer="720" w:gutter="0"/>
          <w:cols w:num="2" w:space="4"/>
          <w:docGrid w:linePitch="360"/>
        </w:sectPr>
      </w:pPr>
    </w:p>
    <w:p w14:paraId="7E8FC069" w14:textId="77777777" w:rsidR="00C4019D" w:rsidRDefault="00C4019D" w:rsidP="009B58CE">
      <w:pPr>
        <w:rPr>
          <w:rFonts w:cs="Baghdad"/>
        </w:rPr>
      </w:pPr>
      <w:r>
        <w:rPr>
          <w:rFonts w:cs="Baghdad"/>
        </w:rPr>
        <w:t xml:space="preserve">alkalinize the blood, urine, and saliva.  Traditional uses </w:t>
      </w:r>
      <w:r w:rsidR="0080276E">
        <w:rPr>
          <w:rFonts w:cs="Baghdad"/>
        </w:rPr>
        <w:t xml:space="preserve">range from </w:t>
      </w:r>
      <w:r w:rsidR="003D4FDC">
        <w:rPr>
          <w:rFonts w:cs="Baghdad"/>
        </w:rPr>
        <w:t>stavin</w:t>
      </w:r>
      <w:r>
        <w:rPr>
          <w:rFonts w:cs="Baghdad"/>
        </w:rPr>
        <w:t xml:space="preserve">g off </w:t>
      </w:r>
      <w:r w:rsidR="00675F48">
        <w:rPr>
          <w:rFonts w:cs="Baghdad"/>
        </w:rPr>
        <w:t>respiratory infections</w:t>
      </w:r>
      <w:r w:rsidR="003D4FDC">
        <w:rPr>
          <w:rFonts w:cs="Baghdad"/>
        </w:rPr>
        <w:t xml:space="preserve"> and gingivitis </w:t>
      </w:r>
      <w:r w:rsidR="0080276E">
        <w:rPr>
          <w:rFonts w:cs="Baghdad"/>
        </w:rPr>
        <w:t>to</w:t>
      </w:r>
      <w:r>
        <w:rPr>
          <w:rFonts w:cs="Baghdad"/>
        </w:rPr>
        <w:t xml:space="preserve"> curing hangovers, but because </w:t>
      </w:r>
      <w:r w:rsidR="00877197">
        <w:rPr>
          <w:rFonts w:cs="Baghdad"/>
        </w:rPr>
        <w:t>u</w:t>
      </w:r>
      <w:r>
        <w:rPr>
          <w:rFonts w:cs="Baghdad"/>
        </w:rPr>
        <w:t>meboshi plums reduce gastrointestinal inflammation</w:t>
      </w:r>
      <w:r w:rsidR="003D4FDC">
        <w:rPr>
          <w:rFonts w:cs="Baghdad"/>
        </w:rPr>
        <w:t xml:space="preserve"> and promote elimination of toxins</w:t>
      </w:r>
      <w:r>
        <w:rPr>
          <w:rFonts w:cs="Baghdad"/>
        </w:rPr>
        <w:t xml:space="preserve">, they are particularly useful as </w:t>
      </w:r>
      <w:r w:rsidR="00675F48">
        <w:rPr>
          <w:rFonts w:cs="Baghdad"/>
        </w:rPr>
        <w:t>a digestive aid</w:t>
      </w:r>
      <w:r>
        <w:rPr>
          <w:rFonts w:cs="Baghdad"/>
        </w:rPr>
        <w:t xml:space="preserve"> and</w:t>
      </w:r>
      <w:r w:rsidR="00675F48">
        <w:rPr>
          <w:rFonts w:cs="Baghdad"/>
        </w:rPr>
        <w:t xml:space="preserve"> treatment for</w:t>
      </w:r>
      <w:r w:rsidR="000E166A">
        <w:rPr>
          <w:rFonts w:cs="Baghdad"/>
        </w:rPr>
        <w:t xml:space="preserve"> heartburn and</w:t>
      </w:r>
      <w:r w:rsidR="00675F48">
        <w:rPr>
          <w:rFonts w:cs="Baghdad"/>
        </w:rPr>
        <w:t xml:space="preserve"> nausea</w:t>
      </w:r>
      <w:r w:rsidR="00877197">
        <w:rPr>
          <w:rFonts w:cs="Baghdad"/>
        </w:rPr>
        <w:t>—including morning sickness!</w:t>
      </w:r>
      <w:r w:rsidR="00675F48">
        <w:rPr>
          <w:rFonts w:cs="Baghdad"/>
        </w:rPr>
        <w:t xml:space="preserve"> </w:t>
      </w:r>
      <w:r w:rsidR="003D4FDC">
        <w:rPr>
          <w:rFonts w:cs="Baghdad"/>
        </w:rPr>
        <w:t xml:space="preserve"> </w:t>
      </w:r>
    </w:p>
    <w:p w14:paraId="6BD578E6" w14:textId="77777777" w:rsidR="001F1DC8" w:rsidRDefault="001F1DC8" w:rsidP="001F1DC8">
      <w:pPr>
        <w:outlineLvl w:val="1"/>
        <w:rPr>
          <w:rFonts w:eastAsia="Times New Roman" w:cs="Baghdad"/>
          <w:b/>
          <w:bCs/>
        </w:rPr>
      </w:pPr>
    </w:p>
    <w:p w14:paraId="778BFA06" w14:textId="77777777" w:rsidR="001F1DC8" w:rsidRPr="001F1DC8" w:rsidRDefault="001F1DC8" w:rsidP="001F1DC8">
      <w:pPr>
        <w:outlineLvl w:val="1"/>
        <w:rPr>
          <w:rFonts w:eastAsia="Times New Roman" w:cs="Baghdad"/>
          <w:b/>
          <w:bCs/>
          <w:sz w:val="28"/>
          <w:szCs w:val="28"/>
        </w:rPr>
      </w:pPr>
      <w:r w:rsidRPr="001F1DC8">
        <w:rPr>
          <w:rFonts w:eastAsia="Times New Roman" w:cs="Baghdad"/>
          <w:b/>
          <w:bCs/>
          <w:sz w:val="28"/>
          <w:szCs w:val="28"/>
        </w:rPr>
        <w:t xml:space="preserve">How </w:t>
      </w:r>
      <w:r w:rsidR="00675F48">
        <w:rPr>
          <w:rFonts w:eastAsia="Times New Roman" w:cs="Baghdad"/>
          <w:b/>
          <w:bCs/>
          <w:sz w:val="28"/>
          <w:szCs w:val="28"/>
        </w:rPr>
        <w:t>Do I</w:t>
      </w:r>
      <w:r w:rsidR="009B58CE">
        <w:rPr>
          <w:rFonts w:eastAsia="Times New Roman" w:cs="Baghdad"/>
          <w:b/>
          <w:bCs/>
          <w:sz w:val="28"/>
          <w:szCs w:val="28"/>
        </w:rPr>
        <w:t xml:space="preserve"> </w:t>
      </w:r>
      <w:r w:rsidR="00877197">
        <w:rPr>
          <w:rFonts w:eastAsia="Times New Roman" w:cs="Baghdad"/>
          <w:b/>
          <w:bCs/>
          <w:sz w:val="28"/>
          <w:szCs w:val="28"/>
        </w:rPr>
        <w:t>Use</w:t>
      </w:r>
      <w:r w:rsidR="00675F48">
        <w:rPr>
          <w:rFonts w:eastAsia="Times New Roman" w:cs="Baghdad"/>
          <w:b/>
          <w:bCs/>
          <w:sz w:val="28"/>
          <w:szCs w:val="28"/>
        </w:rPr>
        <w:t xml:space="preserve"> </w:t>
      </w:r>
      <w:r w:rsidR="009B58CE">
        <w:rPr>
          <w:rFonts w:eastAsia="Times New Roman" w:cs="Baghdad"/>
          <w:b/>
          <w:bCs/>
          <w:sz w:val="28"/>
          <w:szCs w:val="28"/>
        </w:rPr>
        <w:t>Umeboshi</w:t>
      </w:r>
      <w:r w:rsidR="00675F48">
        <w:rPr>
          <w:rFonts w:eastAsia="Times New Roman" w:cs="Baghdad"/>
          <w:b/>
          <w:bCs/>
          <w:sz w:val="28"/>
          <w:szCs w:val="28"/>
        </w:rPr>
        <w:t>?</w:t>
      </w:r>
    </w:p>
    <w:p w14:paraId="5003BCBA" w14:textId="77777777" w:rsidR="00877197" w:rsidRPr="00480E6E" w:rsidRDefault="00675F48" w:rsidP="001F1DC8">
      <w:pPr>
        <w:rPr>
          <w:rFonts w:cs="Baghdad"/>
        </w:rPr>
      </w:pPr>
      <w:r w:rsidRPr="00480E6E">
        <w:rPr>
          <w:rFonts w:cs="Baghdad"/>
        </w:rPr>
        <w:t>Because</w:t>
      </w:r>
      <w:r w:rsidR="003D4FDC" w:rsidRPr="00480E6E">
        <w:rPr>
          <w:rFonts w:cs="Baghdad"/>
        </w:rPr>
        <w:t xml:space="preserve"> of their saltiness, umeboshi</w:t>
      </w:r>
      <w:r w:rsidRPr="00480E6E">
        <w:rPr>
          <w:rFonts w:cs="Baghdad"/>
        </w:rPr>
        <w:t xml:space="preserve"> are most commonly enjoyed atop rice, as a pickled side dish (</w:t>
      </w:r>
      <w:proofErr w:type="spellStart"/>
      <w:r w:rsidRPr="00480E6E">
        <w:rPr>
          <w:rFonts w:cs="Baghdad"/>
        </w:rPr>
        <w:t>tsukemono</w:t>
      </w:r>
      <w:proofErr w:type="spellEnd"/>
      <w:r w:rsidRPr="00480E6E">
        <w:rPr>
          <w:rFonts w:cs="Baghdad"/>
        </w:rPr>
        <w:t xml:space="preserve">), or added in small quantities to add tang to Japanese dishes.  </w:t>
      </w:r>
      <w:r w:rsidR="001F1DC8" w:rsidRPr="00480E6E">
        <w:rPr>
          <w:rFonts w:cs="Baghdad"/>
          <w:bCs/>
        </w:rPr>
        <w:t>Umeboshi pastes and vinegars</w:t>
      </w:r>
      <w:r w:rsidR="001F1DC8" w:rsidRPr="001F1DC8">
        <w:rPr>
          <w:rFonts w:cs="Baghdad"/>
        </w:rPr>
        <w:t xml:space="preserve"> are equally usefu</w:t>
      </w:r>
      <w:r w:rsidRPr="00480E6E">
        <w:rPr>
          <w:rFonts w:cs="Baghdad"/>
        </w:rPr>
        <w:t>l for imparting sharp and fruit flavo</w:t>
      </w:r>
      <w:r w:rsidR="001F1DC8" w:rsidRPr="001F1DC8">
        <w:rPr>
          <w:rFonts w:cs="Baghdad"/>
        </w:rPr>
        <w:t>rs to dishes and dressings. </w:t>
      </w:r>
      <w:r w:rsidR="003D4FDC" w:rsidRPr="00480E6E">
        <w:rPr>
          <w:rFonts w:cs="Baghdad"/>
        </w:rPr>
        <w:t xml:space="preserve"> </w:t>
      </w:r>
      <w:r w:rsidR="00877197" w:rsidRPr="00480E6E">
        <w:rPr>
          <w:rFonts w:cs="Baghdad"/>
        </w:rPr>
        <w:t>Here are three delicious ways to introduce umeboshi into your diet:</w:t>
      </w:r>
    </w:p>
    <w:p w14:paraId="3A6C11D9" w14:textId="77777777" w:rsidR="005F1303" w:rsidRPr="00480E6E" w:rsidRDefault="005F1303" w:rsidP="001F1DC8">
      <w:pPr>
        <w:rPr>
          <w:rFonts w:cs="Baghdad"/>
        </w:rPr>
      </w:pPr>
    </w:p>
    <w:p w14:paraId="5EF58959" w14:textId="77777777" w:rsidR="00480E6E" w:rsidRPr="00480E6E" w:rsidRDefault="00480E6E" w:rsidP="00480E6E">
      <w:pPr>
        <w:pStyle w:val="ListParagraph"/>
        <w:numPr>
          <w:ilvl w:val="0"/>
          <w:numId w:val="1"/>
        </w:numPr>
        <w:rPr>
          <w:rFonts w:cs="Baghdad"/>
          <w:b/>
        </w:rPr>
      </w:pPr>
      <w:r>
        <w:rPr>
          <w:rFonts w:cs="Baghdad"/>
          <w:b/>
        </w:rPr>
        <w:t xml:space="preserve">Umeboshi with Oats:  </w:t>
      </w:r>
      <w:r w:rsidRPr="00480E6E">
        <w:rPr>
          <w:rFonts w:ascii="Times New Roman" w:eastAsia="Times New Roman" w:hAnsi="Times New Roman" w:cs="Times New Roman"/>
        </w:rPr>
        <w:t xml:space="preserve">Cut 2 pitted umeboshi into 1/4-inch dice and serve over </w:t>
      </w:r>
      <w:r>
        <w:rPr>
          <w:rFonts w:ascii="Times New Roman" w:eastAsia="Times New Roman" w:hAnsi="Times New Roman" w:cs="Times New Roman"/>
        </w:rPr>
        <w:t xml:space="preserve">warm oat groats.   </w:t>
      </w:r>
    </w:p>
    <w:p w14:paraId="0CA2FB2B" w14:textId="77777777" w:rsidR="005F1303" w:rsidRPr="00480E6E" w:rsidRDefault="005F1303" w:rsidP="005F1303">
      <w:pPr>
        <w:pStyle w:val="ListParagraph"/>
        <w:rPr>
          <w:rFonts w:cs="Baghdad"/>
          <w:b/>
        </w:rPr>
      </w:pPr>
    </w:p>
    <w:p w14:paraId="638A604F" w14:textId="77777777" w:rsidR="005F1303" w:rsidRPr="00480E6E" w:rsidRDefault="00877197" w:rsidP="005F1303">
      <w:pPr>
        <w:pStyle w:val="ListParagraph"/>
        <w:numPr>
          <w:ilvl w:val="0"/>
          <w:numId w:val="1"/>
        </w:numPr>
        <w:rPr>
          <w:rFonts w:cs="Baghdad"/>
          <w:b/>
        </w:rPr>
      </w:pPr>
      <w:r w:rsidRPr="00480E6E">
        <w:rPr>
          <w:rFonts w:cs="Baghdad"/>
          <w:b/>
        </w:rPr>
        <w:t>Umeboshi Tea</w:t>
      </w:r>
      <w:r w:rsidR="005F1303" w:rsidRPr="00480E6E">
        <w:rPr>
          <w:rFonts w:cs="Baghdad"/>
          <w:b/>
        </w:rPr>
        <w:t xml:space="preserve">:  </w:t>
      </w:r>
      <w:r w:rsidR="005F1303" w:rsidRPr="00480E6E">
        <w:rPr>
          <w:rFonts w:cs="Baghdad"/>
        </w:rPr>
        <w:t>Add 1 pitted and shredded plum to a cup of your favorite tea and allow to steep for 1-2 minutes, then serve.</w:t>
      </w:r>
    </w:p>
    <w:p w14:paraId="4E9D9FAC" w14:textId="77777777" w:rsidR="005F1303" w:rsidRPr="00480E6E" w:rsidRDefault="005F1303" w:rsidP="005F1303">
      <w:pPr>
        <w:ind w:left="720"/>
        <w:rPr>
          <w:rFonts w:cs="Baghdad"/>
        </w:rPr>
      </w:pPr>
    </w:p>
    <w:p w14:paraId="100375AF" w14:textId="77777777" w:rsidR="005F1303" w:rsidRPr="002B7514" w:rsidRDefault="00877197" w:rsidP="00480E6E">
      <w:pPr>
        <w:pStyle w:val="ListParagraph"/>
        <w:numPr>
          <w:ilvl w:val="0"/>
          <w:numId w:val="1"/>
        </w:numPr>
        <w:rPr>
          <w:rFonts w:cs="Baghdad"/>
          <w:b/>
        </w:rPr>
      </w:pPr>
      <w:r w:rsidRPr="00480E6E">
        <w:rPr>
          <w:rFonts w:cs="Baghdad"/>
          <w:b/>
        </w:rPr>
        <w:t>Umeboshi Salad Dressing</w:t>
      </w:r>
      <w:r w:rsidR="005F1303" w:rsidRPr="00480E6E">
        <w:rPr>
          <w:rFonts w:cs="Baghdad"/>
          <w:b/>
        </w:rPr>
        <w:t>:</w:t>
      </w:r>
      <w:r w:rsidR="00480E6E" w:rsidRPr="00480E6E">
        <w:rPr>
          <w:rFonts w:cs="Baghdad"/>
          <w:b/>
        </w:rPr>
        <w:t xml:space="preserve">  </w:t>
      </w:r>
      <w:r w:rsidR="00480E6E" w:rsidRPr="00480E6E">
        <w:rPr>
          <w:rFonts w:cs="Baghdad"/>
        </w:rPr>
        <w:t xml:space="preserve">Combine </w:t>
      </w:r>
      <w:r w:rsidR="005F1303" w:rsidRPr="00480E6E">
        <w:rPr>
          <w:rFonts w:eastAsia="Times New Roman" w:cs="Times New Roman"/>
          <w:vertAlign w:val="superscript"/>
        </w:rPr>
        <w:t>1</w:t>
      </w:r>
      <w:r w:rsidR="005F1303" w:rsidRPr="00480E6E">
        <w:rPr>
          <w:rFonts w:eastAsia="Times New Roman" w:cs="Times New Roman"/>
        </w:rPr>
        <w:t>⁄</w:t>
      </w:r>
      <w:r w:rsidR="005F1303" w:rsidRPr="00480E6E">
        <w:rPr>
          <w:rFonts w:eastAsia="Times New Roman" w:cs="Times New Roman"/>
          <w:vertAlign w:val="subscript"/>
        </w:rPr>
        <w:t>4</w:t>
      </w:r>
      <w:r w:rsidR="005F1303" w:rsidRPr="00480E6E">
        <w:rPr>
          <w:rFonts w:eastAsia="Times New Roman" w:cs="Times New Roman"/>
        </w:rPr>
        <w:t xml:space="preserve"> cup rice vinegar, ½ cup extra-virgin olive oil, </w:t>
      </w:r>
      <w:r w:rsidR="00480E6E" w:rsidRPr="00480E6E">
        <w:rPr>
          <w:rFonts w:eastAsia="Times New Roman" w:cs="Times New Roman"/>
        </w:rPr>
        <w:t>1 tablespoon</w:t>
      </w:r>
      <w:r w:rsidR="005F1303" w:rsidRPr="00480E6E">
        <w:rPr>
          <w:rFonts w:eastAsia="Times New Roman" w:cs="Times New Roman"/>
        </w:rPr>
        <w:t xml:space="preserve"> honey (local is best), </w:t>
      </w:r>
      <w:r w:rsidR="00480E6E" w:rsidRPr="00480E6E">
        <w:rPr>
          <w:rFonts w:eastAsia="Times New Roman" w:cs="Times New Roman"/>
        </w:rPr>
        <w:t>1 teaspoon sesame oil, 1-2 tablespoon</w:t>
      </w:r>
      <w:r w:rsidR="005F1303" w:rsidRPr="00480E6E">
        <w:rPr>
          <w:rFonts w:eastAsia="Times New Roman" w:cs="Times New Roman"/>
        </w:rPr>
        <w:t xml:space="preserve"> umeboshi paste or 2 large pitted umeboshi, </w:t>
      </w:r>
      <w:r w:rsidR="00480E6E" w:rsidRPr="00480E6E">
        <w:rPr>
          <w:rFonts w:eastAsia="Times New Roman" w:cs="Times New Roman"/>
        </w:rPr>
        <w:t xml:space="preserve">and </w:t>
      </w:r>
      <w:r w:rsidR="005F1303" w:rsidRPr="00480E6E">
        <w:rPr>
          <w:rFonts w:eastAsia="Times New Roman" w:cs="Times New Roman"/>
        </w:rPr>
        <w:t xml:space="preserve">salt and pepper (to taste) </w:t>
      </w:r>
      <w:r w:rsidR="00480E6E" w:rsidRPr="00480E6E">
        <w:rPr>
          <w:rFonts w:eastAsia="Times New Roman" w:cs="Times New Roman"/>
        </w:rPr>
        <w:t>in a blender and puree.</w:t>
      </w:r>
    </w:p>
    <w:p w14:paraId="6FC67923" w14:textId="77777777" w:rsidR="002B7514" w:rsidRPr="002B7514" w:rsidRDefault="002B7514" w:rsidP="002B7514">
      <w:pPr>
        <w:pStyle w:val="ListParagraph"/>
        <w:rPr>
          <w:rFonts w:cs="Baghdad"/>
          <w:b/>
        </w:rPr>
      </w:pPr>
    </w:p>
    <w:p w14:paraId="2C222741" w14:textId="77777777" w:rsidR="002B7514" w:rsidRPr="00480E6E" w:rsidRDefault="002B7514" w:rsidP="00480E6E">
      <w:pPr>
        <w:pStyle w:val="ListParagraph"/>
        <w:numPr>
          <w:ilvl w:val="0"/>
          <w:numId w:val="1"/>
        </w:numPr>
        <w:rPr>
          <w:rFonts w:cs="Baghdad"/>
          <w:b/>
        </w:rPr>
      </w:pPr>
      <w:r>
        <w:rPr>
          <w:rFonts w:cs="Baghdad"/>
          <w:b/>
        </w:rPr>
        <w:t xml:space="preserve">Simply break off a small piece of the plum (or use the pit) and place it your mouth each time you experience nausea or heartburn.  </w:t>
      </w:r>
    </w:p>
    <w:p w14:paraId="3548C60D" w14:textId="77777777" w:rsidR="00877197" w:rsidRPr="00877197" w:rsidRDefault="00877197" w:rsidP="00877197">
      <w:pPr>
        <w:pStyle w:val="ListParagraph"/>
        <w:rPr>
          <w:rFonts w:cs="Baghdad"/>
        </w:rPr>
      </w:pPr>
    </w:p>
    <w:p w14:paraId="43E2A79B" w14:textId="77777777" w:rsidR="0080276E" w:rsidRPr="001F1DC8" w:rsidRDefault="0080276E" w:rsidP="001F1DC8">
      <w:pPr>
        <w:rPr>
          <w:rFonts w:cs="Baghdad"/>
          <w:b/>
          <w:sz w:val="28"/>
          <w:szCs w:val="28"/>
        </w:rPr>
      </w:pPr>
      <w:r w:rsidRPr="0080276E">
        <w:rPr>
          <w:rFonts w:cs="Baghdad"/>
          <w:b/>
          <w:sz w:val="28"/>
          <w:szCs w:val="28"/>
        </w:rPr>
        <w:t xml:space="preserve">Where Can I Buy </w:t>
      </w:r>
      <w:r w:rsidR="00480E6E">
        <w:rPr>
          <w:rFonts w:cs="Baghdad"/>
          <w:b/>
          <w:sz w:val="28"/>
          <w:szCs w:val="28"/>
        </w:rPr>
        <w:t>Umeboshi?</w:t>
      </w:r>
    </w:p>
    <w:p w14:paraId="6944B8B4" w14:textId="77777777" w:rsidR="00480E6E" w:rsidRDefault="00480E6E">
      <w:r>
        <w:t xml:space="preserve">Umeboshi can be purchased at Asian specialty grocers, Whole Foods, </w:t>
      </w:r>
      <w:r w:rsidR="00AC6450">
        <w:t>Thrive Market</w:t>
      </w:r>
      <w:r>
        <w:t>, Amazon</w:t>
      </w:r>
      <w:r w:rsidR="00AC6450">
        <w:t xml:space="preserve">, and many grocery and specialty foods shops. </w:t>
      </w:r>
    </w:p>
    <w:sectPr w:rsidR="00480E6E" w:rsidSect="00AC645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F6619"/>
    <w:multiLevelType w:val="hybridMultilevel"/>
    <w:tmpl w:val="12FEE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6194D"/>
    <w:multiLevelType w:val="multilevel"/>
    <w:tmpl w:val="A4C4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DC8"/>
    <w:rsid w:val="000E166A"/>
    <w:rsid w:val="001F1DC8"/>
    <w:rsid w:val="002B7514"/>
    <w:rsid w:val="002D7494"/>
    <w:rsid w:val="003D4FDC"/>
    <w:rsid w:val="00480E6E"/>
    <w:rsid w:val="005F1303"/>
    <w:rsid w:val="006569D1"/>
    <w:rsid w:val="00675F48"/>
    <w:rsid w:val="00721D07"/>
    <w:rsid w:val="007B6F88"/>
    <w:rsid w:val="0080276E"/>
    <w:rsid w:val="008678BD"/>
    <w:rsid w:val="00877197"/>
    <w:rsid w:val="009B58CE"/>
    <w:rsid w:val="00AC6450"/>
    <w:rsid w:val="00B85868"/>
    <w:rsid w:val="00C4019D"/>
    <w:rsid w:val="00C526BE"/>
    <w:rsid w:val="00E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44C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1DC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1DC8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F1D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F1DC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1DC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0276E"/>
    <w:rPr>
      <w:i/>
      <w:iCs/>
    </w:rPr>
  </w:style>
  <w:style w:type="paragraph" w:styleId="ListParagraph">
    <w:name w:val="List Paragraph"/>
    <w:basedOn w:val="Normal"/>
    <w:uiPriority w:val="34"/>
    <w:qFormat/>
    <w:rsid w:val="00877197"/>
    <w:pPr>
      <w:ind w:left="720"/>
      <w:contextualSpacing/>
    </w:pPr>
  </w:style>
  <w:style w:type="character" w:customStyle="1" w:styleId="qty">
    <w:name w:val="qty"/>
    <w:basedOn w:val="DefaultParagraphFont"/>
    <w:rsid w:val="005F1303"/>
  </w:style>
  <w:style w:type="character" w:customStyle="1" w:styleId="food">
    <w:name w:val="food"/>
    <w:basedOn w:val="DefaultParagraphFont"/>
    <w:rsid w:val="005F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Madziar, Camilla</cp:lastModifiedBy>
  <cp:revision>3</cp:revision>
  <cp:lastPrinted>2018-10-02T13:21:00Z</cp:lastPrinted>
  <dcterms:created xsi:type="dcterms:W3CDTF">2022-04-06T20:23:00Z</dcterms:created>
  <dcterms:modified xsi:type="dcterms:W3CDTF">2022-04-13T14:11:00Z</dcterms:modified>
</cp:coreProperties>
</file>